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A6" w:rsidRPr="00275FE8" w:rsidRDefault="00275FE8" w:rsidP="00275F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5FE8">
        <w:rPr>
          <w:rFonts w:ascii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shd w:val="clear" w:color="auto" w:fill="FFFFFB"/>
        </w:rPr>
        <w:t>ПАМЯТКА ДЛЯ МОЛОДОГО УЧИТЕЛЯ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3. Начинайте урок энергично. Не задавайте вопрос: "Кто не выполнил </w:t>
      </w:r>
      <w:proofErr w:type="spellStart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до¬машнее</w:t>
      </w:r>
      <w:proofErr w:type="spellEnd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4. Увлекайте учащихся интересным содержанием материала, созданием </w:t>
      </w:r>
      <w:proofErr w:type="spellStart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про¬блемных</w:t>
      </w:r>
      <w:proofErr w:type="spellEnd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ситуаций, умственным напряжением. Контролируйте темп урока, помогайте </w:t>
      </w:r>
      <w:proofErr w:type="gramStart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слабым</w:t>
      </w:r>
      <w:proofErr w:type="gramEnd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5. Обращайтесь с просьбами, вопросами несколько чаще к тем учащимся, </w:t>
      </w:r>
      <w:proofErr w:type="spellStart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кото¬рые</w:t>
      </w:r>
      <w:proofErr w:type="spellEnd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могут заниматься на уроке посторонними делами.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6. Мотивируя оценки знаний, придайте своим словам деловой, </w:t>
      </w:r>
      <w:proofErr w:type="spellStart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заинтересо¬ванный</w:t>
      </w:r>
      <w:proofErr w:type="spellEnd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характер. Укажите ученику </w:t>
      </w:r>
      <w:proofErr w:type="gramStart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над</w:t>
      </w:r>
      <w:proofErr w:type="gramEnd"/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чем ему следует поработать, чтобы заслужить более высокую оценку.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8. Прекращайте урок со звонком. Напомните об обязанностях дежурного.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9. Удерживайтесь от излишних замечаний.</w:t>
      </w:r>
      <w:r w:rsidRPr="00275FE8">
        <w:rPr>
          <w:rFonts w:ascii="Times New Roman" w:hAnsi="Times New Roman" w:cs="Times New Roman"/>
          <w:color w:val="131313"/>
          <w:sz w:val="28"/>
          <w:szCs w:val="28"/>
        </w:rPr>
        <w:br/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lastRenderedPageBreak/>
        <w:t>10. При недисциплинированности учащихся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 старайтесь обходиться без помо</w:t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щи других. Помните: налаживание дисц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иплины при помощи чужого автори</w:t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 xml:space="preserve">тета не дает вам пользы, а скорее 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вредит. Лучше обратитесь за под</w:t>
      </w:r>
      <w:r w:rsidRPr="00275FE8">
        <w:rPr>
          <w:rFonts w:ascii="Times New Roman" w:hAnsi="Times New Roman" w:cs="Times New Roman"/>
          <w:color w:val="131313"/>
          <w:sz w:val="28"/>
          <w:szCs w:val="28"/>
          <w:shd w:val="clear" w:color="auto" w:fill="FFFFFB"/>
        </w:rPr>
        <w:t>держкой классу.</w:t>
      </w:r>
    </w:p>
    <w:sectPr w:rsidR="00C111A6" w:rsidRPr="00275FE8" w:rsidSect="00275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FE8"/>
    <w:rsid w:val="00275FE8"/>
    <w:rsid w:val="00C111A6"/>
    <w:rsid w:val="00FF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2019-02-25T11:53:00Z</dcterms:created>
  <dcterms:modified xsi:type="dcterms:W3CDTF">2019-02-25T11:54:00Z</dcterms:modified>
</cp:coreProperties>
</file>